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5EAFE" w14:textId="4E6932B7" w:rsidR="00EE2779" w:rsidRPr="004131BF" w:rsidRDefault="00EE2779">
      <w:pPr>
        <w:rPr>
          <w:b/>
        </w:rPr>
      </w:pPr>
      <w:bookmarkStart w:id="0" w:name="_GoBack"/>
      <w:bookmarkEnd w:id="0"/>
      <w:r w:rsidRPr="004131BF">
        <w:rPr>
          <w:b/>
        </w:rPr>
        <w:t>J</w:t>
      </w:r>
      <w:r w:rsidR="0097636D" w:rsidRPr="004131BF">
        <w:rPr>
          <w:b/>
        </w:rPr>
        <w:t>oan Neuberger</w:t>
      </w:r>
      <w:r w:rsidRPr="004131BF">
        <w:rPr>
          <w:b/>
        </w:rPr>
        <w:t>: Hi, I’m Joan Neuberger, editor of Not Even Past, and t</w:t>
      </w:r>
      <w:r w:rsidR="003956A9">
        <w:rPr>
          <w:b/>
        </w:rPr>
        <w:t xml:space="preserve">oday we’re here with Denise </w:t>
      </w:r>
      <w:proofErr w:type="spellStart"/>
      <w:r w:rsidR="003956A9">
        <w:rPr>
          <w:b/>
        </w:rPr>
        <w:t>Spel</w:t>
      </w:r>
      <w:r w:rsidRPr="004131BF">
        <w:rPr>
          <w:b/>
        </w:rPr>
        <w:t>lberg</w:t>
      </w:r>
      <w:proofErr w:type="spellEnd"/>
      <w:r w:rsidRPr="004131BF">
        <w:rPr>
          <w:b/>
        </w:rPr>
        <w:t xml:space="preserve">.  Hi Denise.  </w:t>
      </w:r>
    </w:p>
    <w:p w14:paraId="36B4FB40" w14:textId="77777777" w:rsidR="00EE2779" w:rsidRDefault="00EE2779"/>
    <w:p w14:paraId="58178C15" w14:textId="01A4A19D" w:rsidR="00EE2779" w:rsidRDefault="00EE2779">
      <w:r>
        <w:t>D</w:t>
      </w:r>
      <w:r w:rsidR="003956A9">
        <w:t xml:space="preserve">enise </w:t>
      </w:r>
      <w:proofErr w:type="spellStart"/>
      <w:r w:rsidR="003956A9">
        <w:t>Spell</w:t>
      </w:r>
      <w:r w:rsidR="000156A3">
        <w:t>berg</w:t>
      </w:r>
      <w:proofErr w:type="spellEnd"/>
      <w:r>
        <w:t>: Hi Joan</w:t>
      </w:r>
    </w:p>
    <w:p w14:paraId="1A65E68F" w14:textId="77777777" w:rsidR="00EE2779" w:rsidRDefault="00EE2779"/>
    <w:p w14:paraId="524AC920" w14:textId="294A7AFD" w:rsidR="00F92C66" w:rsidRPr="004131BF" w:rsidRDefault="00EE2779">
      <w:pPr>
        <w:rPr>
          <w:b/>
        </w:rPr>
      </w:pPr>
      <w:r w:rsidRPr="004131BF">
        <w:rPr>
          <w:b/>
        </w:rPr>
        <w:t>J</w:t>
      </w:r>
      <w:r w:rsidR="001B5235" w:rsidRPr="004131BF">
        <w:rPr>
          <w:b/>
        </w:rPr>
        <w:t>:</w:t>
      </w:r>
      <w:r w:rsidRPr="004131BF">
        <w:rPr>
          <w:b/>
        </w:rPr>
        <w:t xml:space="preserve"> Denise is a specialist in Islamic history, the history of the Islamic world, and she has written a brand new book, it’s just out, called </w:t>
      </w:r>
      <w:r w:rsidRPr="004131BF">
        <w:rPr>
          <w:b/>
          <w:i/>
        </w:rPr>
        <w:t>Thomas Jefferson’s Q</w:t>
      </w:r>
      <w:r w:rsidR="0097636D" w:rsidRPr="004131BF">
        <w:rPr>
          <w:b/>
          <w:i/>
        </w:rPr>
        <w:t>ur</w:t>
      </w:r>
      <w:r w:rsidR="009C7F8B" w:rsidRPr="004131BF">
        <w:rPr>
          <w:b/>
          <w:i/>
        </w:rPr>
        <w:t>’</w:t>
      </w:r>
      <w:r w:rsidR="0097636D" w:rsidRPr="004131BF">
        <w:rPr>
          <w:b/>
          <w:i/>
        </w:rPr>
        <w:t>an: Islam and the Founders</w:t>
      </w:r>
      <w:r w:rsidR="0097636D" w:rsidRPr="004131BF">
        <w:rPr>
          <w:b/>
        </w:rPr>
        <w:t>.  I</w:t>
      </w:r>
      <w:r w:rsidRPr="004131BF">
        <w:rPr>
          <w:b/>
        </w:rPr>
        <w:t>t’s a brand new way of looking at Thomas Jefferson.  How did you find out that Th</w:t>
      </w:r>
      <w:r w:rsidR="001B5235" w:rsidRPr="004131BF">
        <w:rPr>
          <w:b/>
        </w:rPr>
        <w:t>o</w:t>
      </w:r>
      <w:r w:rsidRPr="004131BF">
        <w:rPr>
          <w:b/>
        </w:rPr>
        <w:t xml:space="preserve">mas </w:t>
      </w:r>
      <w:r w:rsidR="001B5235" w:rsidRPr="004131BF">
        <w:rPr>
          <w:b/>
        </w:rPr>
        <w:t>Jefferson</w:t>
      </w:r>
      <w:r w:rsidRPr="004131BF">
        <w:rPr>
          <w:b/>
        </w:rPr>
        <w:t xml:space="preserve"> had a </w:t>
      </w:r>
      <w:r w:rsidR="009C7F8B" w:rsidRPr="004131BF">
        <w:rPr>
          <w:b/>
        </w:rPr>
        <w:t xml:space="preserve">Qur’an? </w:t>
      </w:r>
    </w:p>
    <w:p w14:paraId="1A12ADEA" w14:textId="77777777" w:rsidR="00EE2779" w:rsidRDefault="00EE2779"/>
    <w:p w14:paraId="59A6A2F4" w14:textId="5AB5E099" w:rsidR="00EE2779" w:rsidRDefault="00EE2779">
      <w:r>
        <w:t>D: Well, actually there was an article that was titled “How Thomas Jefferson Read the Qur</w:t>
      </w:r>
      <w:r w:rsidR="009C7F8B">
        <w:t>’</w:t>
      </w:r>
      <w:r>
        <w:t>an,” which I wasn’t expecting to find</w:t>
      </w:r>
      <w:r w:rsidR="000156A3">
        <w:t>.  Also, of course,</w:t>
      </w:r>
      <w:r>
        <w:t xml:space="preserve"> </w:t>
      </w:r>
      <w:proofErr w:type="gramStart"/>
      <w:r>
        <w:t>Thomas Jefferson’s Qur</w:t>
      </w:r>
      <w:r w:rsidR="00A37711">
        <w:t>’</w:t>
      </w:r>
      <w:r>
        <w:t>an was used by our first Muslim congressman, Keith Ellis</w:t>
      </w:r>
      <w:r w:rsidR="001B5235">
        <w:t>on,</w:t>
      </w:r>
      <w:proofErr w:type="gramEnd"/>
      <w:r w:rsidR="001B5235">
        <w:t xml:space="preserve"> in his private swearing in c</w:t>
      </w:r>
      <w:r>
        <w:t xml:space="preserve">eremony. </w:t>
      </w:r>
      <w:r w:rsidR="0097636D">
        <w:t xml:space="preserve"> </w:t>
      </w:r>
      <w:r>
        <w:t>I knew t</w:t>
      </w:r>
      <w:r w:rsidR="001B5235">
        <w:t xml:space="preserve">hat Jefferson had a Quran, but </w:t>
      </w:r>
      <w:r>
        <w:t>when there was the media attention over its actual use by an American c</w:t>
      </w:r>
      <w:r w:rsidR="001B5235">
        <w:t xml:space="preserve">ongressman, I couldn’t believe </w:t>
      </w:r>
      <w:r>
        <w:t>it had survived.  So there was the finding-out part that he owned it, and then there was the fact that it still existed</w:t>
      </w:r>
      <w:r w:rsidR="0097636D">
        <w:t>. That</w:t>
      </w:r>
      <w:r>
        <w:t xml:space="preserve"> meant immediately that I wanted to see it.  But I also wanted to set it in context of Jefferson’s intellectual life.  </w:t>
      </w:r>
      <w:proofErr w:type="gramStart"/>
      <w:r>
        <w:t>And his diplomatic life.</w:t>
      </w:r>
      <w:proofErr w:type="gramEnd"/>
      <w:r>
        <w:t xml:space="preserve">  </w:t>
      </w:r>
      <w:proofErr w:type="gramStart"/>
      <w:r>
        <w:t>And his thoughts about religion.</w:t>
      </w:r>
      <w:proofErr w:type="gramEnd"/>
      <w:r>
        <w:t xml:space="preserve">  </w:t>
      </w:r>
    </w:p>
    <w:p w14:paraId="68C64647" w14:textId="77777777" w:rsidR="00EE2779" w:rsidRDefault="00EE2779"/>
    <w:p w14:paraId="1982F141" w14:textId="77777777" w:rsidR="00EE2779" w:rsidRPr="004131BF" w:rsidRDefault="00EE2779">
      <w:pPr>
        <w:rPr>
          <w:b/>
        </w:rPr>
      </w:pPr>
      <w:r w:rsidRPr="004131BF">
        <w:rPr>
          <w:b/>
        </w:rPr>
        <w:t xml:space="preserve">J: And actually the book takes each of those topics one at a time, right? </w:t>
      </w:r>
    </w:p>
    <w:p w14:paraId="4F6E0DD3" w14:textId="77777777" w:rsidR="00EE2779" w:rsidRDefault="00EE2779"/>
    <w:p w14:paraId="4C152EDE" w14:textId="32DE9CB4" w:rsidR="00EE2779" w:rsidRDefault="00A37711">
      <w:r>
        <w:t>D: Yes</w:t>
      </w:r>
      <w:r w:rsidR="00EE2779">
        <w:t>, in fact, Jefferson is probably the founder who had the most complicated and interesting interaction with ideas about Islam, and even with Muslims.  He met two Muslim ambassadors during his lifetime.  He negotiated with both of them, one in London in 1786, and another one he had at the white house during—the first Tunisian ambassador to the United States, the first Muslim ambassador</w:t>
      </w:r>
      <w:r w:rsidR="005032EF">
        <w:t xml:space="preserve"> to the U.S.</w:t>
      </w:r>
      <w:r w:rsidR="00EE2779">
        <w:t>, who came to Washington, and even had a state dinner with Jefferson at the White House in 1805</w:t>
      </w:r>
    </w:p>
    <w:p w14:paraId="63B3E4F8" w14:textId="77777777" w:rsidR="00EE2779" w:rsidRDefault="00EE2779"/>
    <w:p w14:paraId="0763F4A2" w14:textId="44C832CA" w:rsidR="00EE2779" w:rsidRPr="004131BF" w:rsidRDefault="00EE2779">
      <w:pPr>
        <w:rPr>
          <w:b/>
        </w:rPr>
      </w:pPr>
      <w:r w:rsidRPr="004131BF">
        <w:rPr>
          <w:b/>
        </w:rPr>
        <w:t xml:space="preserve">J: Well, let’s back up a little bit. </w:t>
      </w:r>
      <w:r w:rsidR="0097636D" w:rsidRPr="004131BF">
        <w:rPr>
          <w:b/>
        </w:rPr>
        <w:t xml:space="preserve"> </w:t>
      </w:r>
      <w:r w:rsidRPr="004131BF">
        <w:rPr>
          <w:b/>
        </w:rPr>
        <w:t>How did Jefferson acquire the Qur</w:t>
      </w:r>
      <w:r w:rsidR="009C7F8B" w:rsidRPr="004131BF">
        <w:rPr>
          <w:b/>
        </w:rPr>
        <w:t>’</w:t>
      </w:r>
      <w:r w:rsidRPr="004131BF">
        <w:rPr>
          <w:b/>
        </w:rPr>
        <w:t xml:space="preserve">an? </w:t>
      </w:r>
      <w:r w:rsidR="005032EF" w:rsidRPr="004131BF">
        <w:rPr>
          <w:b/>
        </w:rPr>
        <w:t xml:space="preserve">Did he buy it? </w:t>
      </w:r>
      <w:r w:rsidRPr="004131BF">
        <w:rPr>
          <w:b/>
        </w:rPr>
        <w:t xml:space="preserve"> </w:t>
      </w:r>
    </w:p>
    <w:p w14:paraId="20ACABF7" w14:textId="77777777" w:rsidR="005032EF" w:rsidRDefault="005032EF"/>
    <w:p w14:paraId="1B4DF6A7" w14:textId="4CC98C8B" w:rsidR="005032EF" w:rsidRDefault="005032EF">
      <w:r>
        <w:t xml:space="preserve">D:  That’s a good question.  Yea, in Williamsburg, we see that there’s, attested in the local newspaper, The Williamsburg </w:t>
      </w:r>
      <w:r w:rsidRPr="009C7F8B">
        <w:rPr>
          <w:i/>
        </w:rPr>
        <w:t>Gazette</w:t>
      </w:r>
      <w:r>
        <w:t>, which was also the bookseller, a line written by someone else that actually says, “Thomas Jefferson, sales, Qur</w:t>
      </w:r>
      <w:r w:rsidR="009C7F8B">
        <w:t>’</w:t>
      </w:r>
      <w:r>
        <w:t>an two volume</w:t>
      </w:r>
      <w:r w:rsidR="00A37711">
        <w:t>s</w:t>
      </w:r>
      <w:r>
        <w:t>,” and it was 16 shillings.    He bought it in 1765, and that’s what the records tell us from that newspaper.  So el</w:t>
      </w:r>
      <w:r w:rsidR="00A37711">
        <w:t>even years before he wrote the Declaration of I</w:t>
      </w:r>
      <w:r>
        <w:t>ndependence, he was buying a lot of books, but this one was the most famous translation of the Qur</w:t>
      </w:r>
      <w:r w:rsidR="009C7F8B">
        <w:t>’</w:t>
      </w:r>
      <w:r>
        <w:t xml:space="preserve">an, the only one that directly translated from Arabic into English.  </w:t>
      </w:r>
      <w:r w:rsidR="0097636D">
        <w:t>He</w:t>
      </w:r>
      <w:r w:rsidR="00A37711">
        <w:t xml:space="preserve"> knew that an</w:t>
      </w:r>
      <w:r>
        <w:t xml:space="preserve"> Englishman had done i</w:t>
      </w:r>
      <w:r w:rsidR="00A37711">
        <w:t xml:space="preserve">t </w:t>
      </w:r>
      <w:r w:rsidR="0097636D">
        <w:t xml:space="preserve">and he wanted to buy it.  So he had </w:t>
      </w:r>
      <w:r>
        <w:t xml:space="preserve">it sent to Virginia from London. </w:t>
      </w:r>
    </w:p>
    <w:p w14:paraId="7C31D55E" w14:textId="77777777" w:rsidR="001B5235" w:rsidRDefault="001B5235"/>
    <w:p w14:paraId="1ED36F7C" w14:textId="36DE3FD6" w:rsidR="001B5235" w:rsidRPr="004131BF" w:rsidRDefault="001B5235">
      <w:pPr>
        <w:rPr>
          <w:b/>
        </w:rPr>
      </w:pPr>
      <w:r w:rsidRPr="004131BF">
        <w:rPr>
          <w:b/>
        </w:rPr>
        <w:t xml:space="preserve">J: So he knew something about Islam and its holy book before he bought it, or do we know that? </w:t>
      </w:r>
    </w:p>
    <w:p w14:paraId="0743C8E4" w14:textId="77777777" w:rsidR="001B5235" w:rsidRDefault="001B5235"/>
    <w:p w14:paraId="4E7E85A1" w14:textId="1A6DC662" w:rsidR="001B5235" w:rsidRDefault="001B5235">
      <w:r>
        <w:lastRenderedPageBreak/>
        <w:t>D:  We don’t know that actually, and the interesting thing is that he had this Qur</w:t>
      </w:r>
      <w:r w:rsidR="00A37711">
        <w:t>’</w:t>
      </w:r>
      <w:r>
        <w:t>an with a two hundred page introduction, that was one of the best introductions of Islam, one of the least distorted</w:t>
      </w:r>
      <w:r w:rsidR="000156A3">
        <w:t>,</w:t>
      </w:r>
      <w:r>
        <w:t xml:space="preserve"> then available.  But unlike other books, he didn’t, we don’t think or </w:t>
      </w:r>
      <w:proofErr w:type="gramStart"/>
      <w:r>
        <w:t>know,</w:t>
      </w:r>
      <w:proofErr w:type="gramEnd"/>
      <w:r>
        <w:t xml:space="preserve"> take notes on his reading of the Qur</w:t>
      </w:r>
      <w:r w:rsidR="00A37711">
        <w:t>’</w:t>
      </w:r>
      <w:r>
        <w:t>an in 1765.  And that might be because there was a fire five years later that destroyed all his books and papers.  So there’s even the possibility that, this book, he repurchased.  That he might have bought the Qur</w:t>
      </w:r>
      <w:r w:rsidR="001E2396">
        <w:t>’</w:t>
      </w:r>
      <w:r>
        <w:t xml:space="preserve">an twice because it does survive and we still have it. </w:t>
      </w:r>
    </w:p>
    <w:p w14:paraId="63CFD08E" w14:textId="77777777" w:rsidR="001B5235" w:rsidRDefault="001B5235"/>
    <w:p w14:paraId="05FA880B" w14:textId="5DC7BC08" w:rsidR="001B5235" w:rsidRPr="004131BF" w:rsidRDefault="001B5235">
      <w:pPr>
        <w:rPr>
          <w:b/>
        </w:rPr>
      </w:pPr>
      <w:r w:rsidRPr="004131BF">
        <w:rPr>
          <w:b/>
        </w:rPr>
        <w:t>J: And almost all his books were destroyed in that fire, right?</w:t>
      </w:r>
    </w:p>
    <w:p w14:paraId="32180014" w14:textId="77777777" w:rsidR="001B5235" w:rsidRDefault="001B5235"/>
    <w:p w14:paraId="6247ED81" w14:textId="0D9F9513" w:rsidR="001B5235" w:rsidRDefault="00A37711">
      <w:r>
        <w:t>D: Yes, that’s right.  He says a</w:t>
      </w:r>
      <w:r w:rsidR="001B5235">
        <w:t xml:space="preserve">lmost all books were destroyed, and papers, and if it had been money I wouldn’t have thought about it.  He really lamented that.  So this was a period of time when he was </w:t>
      </w:r>
      <w:r w:rsidR="00314289">
        <w:t>taking notes on important texts.  He</w:t>
      </w:r>
      <w:r w:rsidR="001B5235">
        <w:t xml:space="preserve"> may have taken notes on the Qur</w:t>
      </w:r>
      <w:r w:rsidR="001E2396">
        <w:t>’</w:t>
      </w:r>
      <w:r w:rsidR="001B5235">
        <w:t>an, but perhaps they were burned.  We don’t know.</w:t>
      </w:r>
    </w:p>
    <w:p w14:paraId="56495D1A" w14:textId="77777777" w:rsidR="001B5235" w:rsidRDefault="001B5235"/>
    <w:p w14:paraId="22717A3D" w14:textId="3E26AF07" w:rsidR="001B5235" w:rsidRPr="004131BF" w:rsidRDefault="001B5235">
      <w:pPr>
        <w:rPr>
          <w:b/>
        </w:rPr>
      </w:pPr>
      <w:r w:rsidRPr="004131BF">
        <w:rPr>
          <w:b/>
        </w:rPr>
        <w:t>J:  Well, you argue in the book that Islam, his study of Islam and his interactions with Muslims</w:t>
      </w:r>
      <w:r w:rsidR="00A37711">
        <w:rPr>
          <w:b/>
        </w:rPr>
        <w:t>,</w:t>
      </w:r>
      <w:r w:rsidRPr="004131BF">
        <w:rPr>
          <w:b/>
        </w:rPr>
        <w:t xml:space="preserve"> had a</w:t>
      </w:r>
      <w:r w:rsidR="00314289" w:rsidRPr="004131BF">
        <w:rPr>
          <w:b/>
        </w:rPr>
        <w:t xml:space="preserve"> major impact on his thinking about</w:t>
      </w:r>
      <w:r w:rsidRPr="004131BF">
        <w:rPr>
          <w:b/>
        </w:rPr>
        <w:t xml:space="preserve"> what kind of state the United States should be, and the role of religion in citizenship.  Did this study of Islam have an impact on his ideas about religious toleration?  Do you think it was fundamental to his ideas of religious toleration? </w:t>
      </w:r>
    </w:p>
    <w:p w14:paraId="099BF335" w14:textId="77777777" w:rsidR="001B5235" w:rsidRDefault="001B5235"/>
    <w:p w14:paraId="7901EBD3" w14:textId="6817116F" w:rsidR="001E2396" w:rsidRDefault="001B5235">
      <w:r>
        <w:t>D: Well, actually it seems as if he was very much like othe</w:t>
      </w:r>
      <w:r w:rsidR="00314289">
        <w:t>r founders—some other founders—</w:t>
      </w:r>
      <w:r>
        <w:t>but men of his time, in that what he wrote about Islam was not often complimentary.  And sometimes it was wrong, which suggests he wasn’t a true student of the religion, although he was clearly interested.  But the notion of the relationship between</w:t>
      </w:r>
      <w:r w:rsidR="000005E0">
        <w:t xml:space="preserve"> the </w:t>
      </w:r>
      <w:r w:rsidR="00D67FAD">
        <w:t>religion</w:t>
      </w:r>
      <w:r w:rsidR="000005E0">
        <w:t xml:space="preserve"> and the </w:t>
      </w:r>
      <w:r w:rsidR="00A37711">
        <w:t>state r</w:t>
      </w:r>
      <w:r w:rsidR="00314289">
        <w:t xml:space="preserve">evolved </w:t>
      </w:r>
      <w:r w:rsidR="00A37711">
        <w:t xml:space="preserve">around </w:t>
      </w:r>
      <w:r w:rsidR="000005E0">
        <w:t xml:space="preserve">the idea that Muslims might one day be citizens.  And this is an idea he acquired by buying another book, basically, by reading John Locke, who was his hero.  </w:t>
      </w:r>
    </w:p>
    <w:p w14:paraId="5BEE8B45" w14:textId="77777777" w:rsidR="001E2396" w:rsidRDefault="001E2396"/>
    <w:p w14:paraId="6A41189D" w14:textId="69E11477" w:rsidR="00314289" w:rsidRDefault="000005E0">
      <w:r>
        <w:t>And we know that Jefferson thought about Muslims as potential citizens because in 1776, a few months after writing the Declaration of Independence, he makes a note in his personal papers.  He records that Locke said, “Neithe</w:t>
      </w:r>
      <w:r w:rsidR="00A37711">
        <w:t>r pagan nor Moham</w:t>
      </w:r>
      <w:r>
        <w:t xml:space="preserve">medan,” meaning Muslim, “nor Jew ought to be excluded from the rights of the commonwealth because of his religion.”  So even that early he was thinking about it.  </w:t>
      </w:r>
    </w:p>
    <w:p w14:paraId="443C3B3C" w14:textId="77777777" w:rsidR="00314289" w:rsidRDefault="00314289"/>
    <w:p w14:paraId="528564A8" w14:textId="55DABC91" w:rsidR="001B5235" w:rsidRDefault="000005E0">
      <w:r>
        <w:t xml:space="preserve">And even earlier, in 1765, </w:t>
      </w:r>
      <w:r w:rsidR="00314289">
        <w:t>while still a law student (</w:t>
      </w:r>
      <w:r>
        <w:t>which is one of t</w:t>
      </w:r>
      <w:r w:rsidR="00314289">
        <w:t>he reasons he bought the Qur</w:t>
      </w:r>
      <w:r w:rsidR="00A37711">
        <w:t>’</w:t>
      </w:r>
      <w:r w:rsidR="00314289">
        <w:t xml:space="preserve">an; </w:t>
      </w:r>
      <w:r>
        <w:t>h</w:t>
      </w:r>
      <w:r w:rsidR="00314289">
        <w:t>e was immersed in legal studies)</w:t>
      </w:r>
      <w:r>
        <w:t xml:space="preserve"> we see </w:t>
      </w:r>
      <w:r w:rsidR="00A37711">
        <w:t xml:space="preserve">he </w:t>
      </w:r>
      <w:r>
        <w:t xml:space="preserve">took notes for his cases based on laws from around the world.  </w:t>
      </w:r>
      <w:r w:rsidR="00314289">
        <w:t>Since</w:t>
      </w:r>
      <w:r>
        <w:t xml:space="preserve"> many people thought the Qur</w:t>
      </w:r>
      <w:r w:rsidR="00A37711">
        <w:t>’</w:t>
      </w:r>
      <w:r>
        <w:t>an was a book of laws</w:t>
      </w:r>
      <w:r w:rsidR="00314289">
        <w:t>,</w:t>
      </w:r>
      <w:r>
        <w:t xml:space="preserve"> and only that, he probably used it for that reason.  But at the same time, he encountered a legal precedent</w:t>
      </w:r>
      <w:r w:rsidR="00D67FAD">
        <w:t xml:space="preserve">, an </w:t>
      </w:r>
      <w:r w:rsidR="00A37711">
        <w:t>earlier British legal precedent</w:t>
      </w:r>
      <w:r w:rsidR="00D67FAD">
        <w:t xml:space="preserve"> that said that Muslims were not perpetual enemies in British legal thought.  And he wrote that down, he wrote that precedent down too.  So this is a world in which there were Muslims.  Muslims had been in contact with the </w:t>
      </w:r>
      <w:r w:rsidR="005B572F">
        <w:t>English</w:t>
      </w:r>
      <w:r w:rsidR="00D67FAD">
        <w:t xml:space="preserve"> for </w:t>
      </w:r>
      <w:r w:rsidR="005B572F">
        <w:t>a very long time through trade and other</w:t>
      </w:r>
      <w:r w:rsidR="00D67FAD">
        <w:t xml:space="preserve"> peaceful means, as well as </w:t>
      </w:r>
      <w:r w:rsidR="005B572F">
        <w:t xml:space="preserve">through </w:t>
      </w:r>
      <w:r w:rsidR="00314289">
        <w:t xml:space="preserve">some forms of naval conflict. </w:t>
      </w:r>
    </w:p>
    <w:p w14:paraId="7E60CF22" w14:textId="77777777" w:rsidR="001B5235" w:rsidRDefault="001B5235"/>
    <w:p w14:paraId="33838D8E" w14:textId="00A7CF84" w:rsidR="005B572F" w:rsidRPr="004131BF" w:rsidRDefault="005B572F">
      <w:pPr>
        <w:rPr>
          <w:b/>
        </w:rPr>
      </w:pPr>
      <w:r w:rsidRPr="004131BF">
        <w:rPr>
          <w:b/>
        </w:rPr>
        <w:t>J: So he develops these ideas on the basis of reading Locke and on the basis of reading the Qur</w:t>
      </w:r>
      <w:r w:rsidR="00A37711">
        <w:rPr>
          <w:b/>
        </w:rPr>
        <w:t>’</w:t>
      </w:r>
      <w:r w:rsidRPr="004131BF">
        <w:rPr>
          <w:b/>
        </w:rPr>
        <w:t xml:space="preserve">an </w:t>
      </w:r>
      <w:r w:rsidR="001E2396" w:rsidRPr="004131BF">
        <w:rPr>
          <w:b/>
        </w:rPr>
        <w:t>probably</w:t>
      </w:r>
      <w:r w:rsidRPr="004131BF">
        <w:rPr>
          <w:b/>
        </w:rPr>
        <w:t>, but then, as you said, he has interaction with Muslim diplomats</w:t>
      </w:r>
      <w:r w:rsidR="00314289" w:rsidRPr="004131BF">
        <w:rPr>
          <w:b/>
        </w:rPr>
        <w:t xml:space="preserve"> and statesmen.  Did that change, or reinforce, his ideas? </w:t>
      </w:r>
      <w:r w:rsidRPr="004131BF">
        <w:rPr>
          <w:b/>
        </w:rPr>
        <w:t xml:space="preserve">How does that impact his ideas? </w:t>
      </w:r>
    </w:p>
    <w:p w14:paraId="21D0367D" w14:textId="77777777" w:rsidR="005B572F" w:rsidRDefault="005B572F"/>
    <w:p w14:paraId="2454A46D" w14:textId="4F8755C1" w:rsidR="00181098" w:rsidRDefault="005B572F">
      <w:r>
        <w:t>D:  It’s interesting, because at the time, John Adams talked about how after independence there was a problem with our fleets in the Mediterranean and the Atlantic commercial fleets being praye</w:t>
      </w:r>
      <w:r w:rsidR="002045C0">
        <w:t>d upon by these North African c</w:t>
      </w:r>
      <w:r w:rsidR="00A37711">
        <w:t>orsai</w:t>
      </w:r>
      <w:r>
        <w:t>rs, who</w:t>
      </w:r>
      <w:r w:rsidR="00A37711">
        <w:t xml:space="preserve"> happen to be Muslim.  He and A</w:t>
      </w:r>
      <w:r>
        <w:t xml:space="preserve">dams interviewed an ambassador in London from </w:t>
      </w:r>
      <w:r w:rsidR="00314289">
        <w:t>Tripoli about this</w:t>
      </w:r>
      <w:r>
        <w:t xml:space="preserve">, trying to put an end to this kind of </w:t>
      </w:r>
      <w:r w:rsidR="00314289">
        <w:t>depredation</w:t>
      </w:r>
      <w:r>
        <w:t xml:space="preserve">.  And the fact is Americans wouldn’t have had the money to pay for a peace treaty that would have kept them safe.  And whereas Adams sees this conflict in religious terms, Jefferson saw it in completely pragmatic terms.  Even at the end of his life, he doesn’t use Islam as a </w:t>
      </w:r>
      <w:r w:rsidR="00314289">
        <w:t>lens</w:t>
      </w:r>
      <w:r>
        <w:t xml:space="preserve"> in which to feel that these pirates were anything other than lawless.  All pirates were lawless.  And he had written previous legislation about pirates, or los</w:t>
      </w:r>
      <w:r w:rsidR="00314289">
        <w:t>ses at sea, that probably refer</w:t>
      </w:r>
      <w:r>
        <w:t xml:space="preserve"> to the British during the revolutionary war.  So he was thinking in universal categories, but he wanted to end the conflict.  </w:t>
      </w:r>
      <w:r w:rsidR="00181098">
        <w:t>So on the one hand, he thought a preemptive military strike would be good; on the other hand, he had these ideas about individual Muslims (at least theoretically) as future citizens—so they’re c</w:t>
      </w:r>
      <w:r w:rsidR="00A37711">
        <w:t>omplications in his thought. And th</w:t>
      </w:r>
      <w:r w:rsidR="00181098">
        <w:t xml:space="preserve">ey are kind of interesting. </w:t>
      </w:r>
    </w:p>
    <w:p w14:paraId="243B4AE9" w14:textId="77777777" w:rsidR="00181098" w:rsidRDefault="00181098"/>
    <w:p w14:paraId="64738DEE" w14:textId="360BEE53" w:rsidR="00181098" w:rsidRPr="004131BF" w:rsidRDefault="00314289">
      <w:pPr>
        <w:rPr>
          <w:b/>
        </w:rPr>
      </w:pPr>
      <w:r w:rsidRPr="004131BF">
        <w:rPr>
          <w:b/>
        </w:rPr>
        <w:t xml:space="preserve">J: </w:t>
      </w:r>
      <w:r w:rsidR="00181098" w:rsidRPr="004131BF">
        <w:rPr>
          <w:b/>
        </w:rPr>
        <w:t>There was a lot of pressure and voices calling for the United States to be a Protestant country, right?</w:t>
      </w:r>
    </w:p>
    <w:p w14:paraId="13E8D932" w14:textId="77777777" w:rsidR="00181098" w:rsidRDefault="00181098"/>
    <w:p w14:paraId="1CD591DB" w14:textId="02C2ACD0" w:rsidR="00181098" w:rsidRDefault="00314289">
      <w:r>
        <w:t xml:space="preserve">D: </w:t>
      </w:r>
      <w:r w:rsidR="00181098">
        <w:t>Yes.</w:t>
      </w:r>
    </w:p>
    <w:p w14:paraId="3E756DE3" w14:textId="77777777" w:rsidR="00181098" w:rsidRDefault="00181098"/>
    <w:p w14:paraId="31E9883C" w14:textId="750E743F" w:rsidR="005B572F" w:rsidRPr="004131BF" w:rsidRDefault="00314289">
      <w:pPr>
        <w:rPr>
          <w:b/>
        </w:rPr>
      </w:pPr>
      <w:r w:rsidRPr="004131BF">
        <w:rPr>
          <w:b/>
        </w:rPr>
        <w:t xml:space="preserve">J: </w:t>
      </w:r>
      <w:r w:rsidR="00181098" w:rsidRPr="004131BF">
        <w:rPr>
          <w:b/>
        </w:rPr>
        <w:t xml:space="preserve">And you said earlier that he was influenced by ideas of toleration.  Can you talk a little more about that?  About where his ideas of toleration came from, and the other founders’, and was it a hard road to convince people that the United States should be founded on </w:t>
      </w:r>
      <w:r w:rsidR="00A37711">
        <w:rPr>
          <w:b/>
        </w:rPr>
        <w:t>a concept</w:t>
      </w:r>
      <w:r w:rsidR="00181098" w:rsidRPr="004131BF">
        <w:rPr>
          <w:b/>
        </w:rPr>
        <w:t xml:space="preserve"> of religious plurality? </w:t>
      </w:r>
    </w:p>
    <w:p w14:paraId="57A7B018" w14:textId="77777777" w:rsidR="00181098" w:rsidRDefault="00181098"/>
    <w:p w14:paraId="18A26367" w14:textId="08E1B68F" w:rsidR="00116FCD" w:rsidRDefault="00314289">
      <w:r>
        <w:t xml:space="preserve">D: </w:t>
      </w:r>
      <w:r w:rsidR="00181098">
        <w:t>Well, what</w:t>
      </w:r>
      <w:r w:rsidR="002045C0">
        <w:t xml:space="preserve"> we consider religious pluralism</w:t>
      </w:r>
      <w:r w:rsidR="00181098">
        <w:t xml:space="preserve"> today was a completely radical thought in the 18</w:t>
      </w:r>
      <w:r w:rsidR="00181098" w:rsidRPr="00181098">
        <w:rPr>
          <w:vertAlign w:val="superscript"/>
        </w:rPr>
        <w:t>th</w:t>
      </w:r>
      <w:r w:rsidR="00181098">
        <w:t xml:space="preserve"> century, but it wasn’t unknown.  Ide</w:t>
      </w:r>
      <w:r w:rsidR="00116FCD">
        <w:t>as about ending violence toward</w:t>
      </w:r>
      <w:r w:rsidR="00181098">
        <w:t xml:space="preserve"> fellow Christians because of different religious opinions existed in Europe from about the 16</w:t>
      </w:r>
      <w:r w:rsidR="00181098" w:rsidRPr="00181098">
        <w:rPr>
          <w:vertAlign w:val="superscript"/>
        </w:rPr>
        <w:t>th</w:t>
      </w:r>
      <w:r w:rsidR="00181098">
        <w:t xml:space="preserve"> cent</w:t>
      </w:r>
      <w:r>
        <w:t>ury.  So when people started to talk</w:t>
      </w:r>
      <w:r w:rsidR="00181098">
        <w:t xml:space="preserve"> about ending the persecution of </w:t>
      </w:r>
      <w:r>
        <w:t>heretics</w:t>
      </w:r>
      <w:r w:rsidR="00181098">
        <w:t xml:space="preserve">—their emulations, whippings, </w:t>
      </w:r>
      <w:proofErr w:type="gramStart"/>
      <w:r w:rsidR="00181098">
        <w:t>all</w:t>
      </w:r>
      <w:proofErr w:type="gramEnd"/>
      <w:r w:rsidR="00181098">
        <w:t xml:space="preserve"> kinds of brutal physical punishment—the earliest people who wanted to put an end to this (really in the name of Jesus and Christianity) also began to think about</w:t>
      </w:r>
      <w:r w:rsidR="00807D20">
        <w:t xml:space="preserve"> including Jews and Muslims in</w:t>
      </w:r>
      <w:r w:rsidR="00181098">
        <w:t xml:space="preserve"> this protected status.  </w:t>
      </w:r>
    </w:p>
    <w:p w14:paraId="3B435E42" w14:textId="77777777" w:rsidR="00116FCD" w:rsidRDefault="00116FCD"/>
    <w:p w14:paraId="54E728B7" w14:textId="17A5E641" w:rsidR="00116FCD" w:rsidRDefault="00181098">
      <w:r>
        <w:t xml:space="preserve">And out of that we see a discussion by a few people who were willing to risk their lives—to be banished, </w:t>
      </w:r>
      <w:r w:rsidR="00807D20">
        <w:t xml:space="preserve">or </w:t>
      </w:r>
      <w:r>
        <w:t xml:space="preserve">exiled, or put </w:t>
      </w:r>
      <w:r w:rsidR="00807D20">
        <w:t xml:space="preserve">in prison—to say simply that the government (and we see this with early English Baptists too), particularly the king, has no right to interfere in a person’s religious beliefs, and that religion should be separate from government control.  These early Baptists suffered extreme persecution; the one I’m thinking of died in prison in England.  He suggested that not just Christians and Christian </w:t>
      </w:r>
      <w:r w:rsidR="00314289">
        <w:t>heretics</w:t>
      </w:r>
      <w:r w:rsidR="00807D20">
        <w:t xml:space="preserve"> </w:t>
      </w:r>
      <w:r w:rsidR="00116FCD">
        <w:t>should</w:t>
      </w:r>
      <w:r w:rsidR="00807D20">
        <w:t xml:space="preserve"> be protected from the wrath of the state, but so should Turks and Jews.  So we get universal category as early as the 16</w:t>
      </w:r>
      <w:r w:rsidR="00807D20" w:rsidRPr="00807D20">
        <w:rPr>
          <w:vertAlign w:val="superscript"/>
        </w:rPr>
        <w:t>th</w:t>
      </w:r>
      <w:r w:rsidR="00807D20">
        <w:t xml:space="preserve"> century.  We see it move to England in the 17</w:t>
      </w:r>
      <w:r w:rsidR="00807D20" w:rsidRPr="00807D20">
        <w:rPr>
          <w:vertAlign w:val="superscript"/>
        </w:rPr>
        <w:t>th</w:t>
      </w:r>
      <w:r w:rsidR="00807D20">
        <w:t xml:space="preserve"> century.  So it wasn’t </w:t>
      </w:r>
      <w:r w:rsidR="002045C0">
        <w:t xml:space="preserve">really </w:t>
      </w:r>
      <w:r w:rsidR="00807D20">
        <w:t xml:space="preserve">just John Locke.  The book attempts to point out that there are longer arcs of these thoughts about tolerance that morph into state toleration, or at least the idea of it.  </w:t>
      </w:r>
    </w:p>
    <w:p w14:paraId="1ED13E32" w14:textId="77777777" w:rsidR="00116FCD" w:rsidRDefault="00116FCD"/>
    <w:p w14:paraId="2BC0B6BA" w14:textId="4BEF4D17" w:rsidR="001D6386" w:rsidRDefault="00807D20">
      <w:r>
        <w:t>Across the Atlantic, with Roger Williams, we see this also in the 17</w:t>
      </w:r>
      <w:r w:rsidRPr="00807D20">
        <w:rPr>
          <w:vertAlign w:val="superscript"/>
        </w:rPr>
        <w:t>th</w:t>
      </w:r>
      <w:r>
        <w:t xml:space="preserve"> century.  And even though Jefferson never read Roger Williams, his thoughts are not unlike.  The </w:t>
      </w:r>
      <w:r w:rsidR="00116FCD">
        <w:t>difference is Williams believed</w:t>
      </w:r>
      <w:r>
        <w:t xml:space="preserve"> that Muslims and Jews and others would be damned, where</w:t>
      </w:r>
      <w:r w:rsidR="00116FCD">
        <w:t>as Jefferson didn’t care about peoples’</w:t>
      </w:r>
      <w:r>
        <w:t xml:space="preserve"> salvation.   What he wanted was a civil society in which there was not violence in his state or his country based on difference in religious opinion.  He witnessed this persecution by protestants</w:t>
      </w:r>
      <w:r w:rsidR="00116FCD">
        <w:t xml:space="preserve"> of fellow protestants</w:t>
      </w:r>
      <w:r>
        <w:t xml:space="preserve"> in Virginia.  So when he was thinking about religion and the state</w:t>
      </w:r>
      <w:r w:rsidR="00137052">
        <w:t xml:space="preserve">, he also started to think about non-protestants.  Catholics were scary to Americans in this point, but there were about twenty-five thousand of them in the United States.  Jews were a despised minority of two thousand.  </w:t>
      </w:r>
      <w:r w:rsidR="001D6386">
        <w:t xml:space="preserve">And </w:t>
      </w:r>
      <w:r w:rsidR="00137052">
        <w:t>Muslims come up as a category, in the European context, but I think they were put together</w:t>
      </w:r>
      <w:r w:rsidR="001D6386">
        <w:t xml:space="preserve"> particularly</w:t>
      </w:r>
      <w:r w:rsidR="00137052">
        <w:t xml:space="preserve"> with Jews because those were the two groups that Christians found the most threatening. </w:t>
      </w:r>
      <w:r w:rsidR="001D6386">
        <w:t xml:space="preserve">  </w:t>
      </w:r>
    </w:p>
    <w:p w14:paraId="6C4A6880" w14:textId="77777777" w:rsidR="001D6386" w:rsidRDefault="001D6386"/>
    <w:p w14:paraId="7D97DC19" w14:textId="6E155B20" w:rsidR="001D6386" w:rsidRDefault="001D6386">
      <w:r>
        <w:t xml:space="preserve">When we think about the evolution of universal toleration moving into </w:t>
      </w:r>
      <w:r w:rsidR="002045C0">
        <w:t>Jefferson’s</w:t>
      </w:r>
      <w:r>
        <w:t xml:space="preserve"> thoughts about rights, Muslims probably marked the furthest limits of inclusion in the American state as it was theoretically laid out.  Because there was so much misinformation about Islam, there was so much fear about it.  Our seamen were being captured and taken in North Africa, and yet still Jefferson insisted—as did others, like George Washington—that Muslims should be theoretically included.  If they were included, then everyone could be tolerated, and everyone might eventually have civil rights.  So it’s really either all or nothing.  Does that--?</w:t>
      </w:r>
    </w:p>
    <w:p w14:paraId="78BDB22A" w14:textId="77777777" w:rsidR="001D6386" w:rsidRDefault="001D6386"/>
    <w:p w14:paraId="73531BFE" w14:textId="390DB46B" w:rsidR="001D6386" w:rsidRPr="004131BF" w:rsidRDefault="001D6386">
      <w:pPr>
        <w:rPr>
          <w:b/>
        </w:rPr>
      </w:pPr>
      <w:r w:rsidRPr="004131BF">
        <w:rPr>
          <w:b/>
        </w:rPr>
        <w:t>J: Yea.  Were there Muslims in North America in the 18</w:t>
      </w:r>
      <w:r w:rsidRPr="004131BF">
        <w:rPr>
          <w:b/>
          <w:vertAlign w:val="superscript"/>
        </w:rPr>
        <w:t>th</w:t>
      </w:r>
      <w:r w:rsidRPr="004131BF">
        <w:rPr>
          <w:b/>
        </w:rPr>
        <w:t xml:space="preserve"> century? </w:t>
      </w:r>
    </w:p>
    <w:p w14:paraId="7103C79D" w14:textId="77777777" w:rsidR="001D6386" w:rsidRDefault="001D6386"/>
    <w:p w14:paraId="5DCF3361" w14:textId="7B75785E" w:rsidR="001D6386" w:rsidRDefault="001D6386">
      <w:r>
        <w:t>D: Yes, in fact there were probably Muslims in America since the 17</w:t>
      </w:r>
      <w:r w:rsidRPr="001D6386">
        <w:rPr>
          <w:vertAlign w:val="superscript"/>
        </w:rPr>
        <w:t>th</w:t>
      </w:r>
      <w:r>
        <w:t xml:space="preserve"> century. </w:t>
      </w:r>
    </w:p>
    <w:p w14:paraId="6497B58B" w14:textId="77777777" w:rsidR="001D6386" w:rsidRDefault="001D6386"/>
    <w:p w14:paraId="2B1C7807" w14:textId="6782EAA8" w:rsidR="001D6386" w:rsidRPr="004131BF" w:rsidRDefault="001D6386">
      <w:pPr>
        <w:rPr>
          <w:b/>
        </w:rPr>
      </w:pPr>
      <w:r w:rsidRPr="004131BF">
        <w:rPr>
          <w:b/>
        </w:rPr>
        <w:t xml:space="preserve">J:  And Jefferson didn’t know that, right? </w:t>
      </w:r>
    </w:p>
    <w:p w14:paraId="247129C4" w14:textId="77777777" w:rsidR="001D6386" w:rsidRDefault="001D6386"/>
    <w:p w14:paraId="26965DFB" w14:textId="65201A84" w:rsidR="00FE7D41" w:rsidRDefault="001D6386">
      <w:r>
        <w:t xml:space="preserve">D: Jefferson seems strangely unaware.  So all of his theoretical forecasts were probably not only futuristic, but about an imagined category of Muslims. </w:t>
      </w:r>
      <w:r w:rsidR="00A37711">
        <w:t xml:space="preserve"> </w:t>
      </w:r>
      <w:proofErr w:type="gramStart"/>
      <w:r w:rsidR="00A37711">
        <w:t>Whereas, ironically, among</w:t>
      </w:r>
      <w:r>
        <w:t xml:space="preserve"> the West African slaves </w:t>
      </w:r>
      <w:r w:rsidR="00552D53">
        <w:t xml:space="preserve">taken and suffering in America (under the British </w:t>
      </w:r>
      <w:r>
        <w:t>and also the United States), was a segment of Muslims.</w:t>
      </w:r>
      <w:proofErr w:type="gramEnd"/>
      <w:r>
        <w:t xml:space="preserve"> </w:t>
      </w:r>
      <w:proofErr w:type="gramStart"/>
      <w:r>
        <w:t>A segment of believers.</w:t>
      </w:r>
      <w:proofErr w:type="gramEnd"/>
      <w:r>
        <w:t xml:space="preserve">  And we know this because some of them were literate in Arabic.  They had learned Arabic before they were enslaved in West Africa, and they wrote in Arabic.  But Jefferson, who was probably the champion of Muslim rights, never knew that these Muslim slaves lived in America.  He never knew </w:t>
      </w:r>
      <w:r w:rsidR="00453BA3">
        <w:t xml:space="preserve">that he might in fact have owned some.  If people retained their Islamic names, we see this.   We can’t say it for sure about Jefferson, but Washington, who </w:t>
      </w:r>
      <w:proofErr w:type="gramStart"/>
      <w:r w:rsidR="00453BA3">
        <w:t>was</w:t>
      </w:r>
      <w:proofErr w:type="gramEnd"/>
      <w:r w:rsidR="00453BA3">
        <w:t xml:space="preserve"> not far from him, on his list of taxable property, we see two names of women named Fatima and Little Fatima.  Fatima is the name of The Prophet’s daughter.  So Washington, who actually also had these beliefs about religious liberties as a universal (and </w:t>
      </w:r>
      <w:r w:rsidR="00FE7D41">
        <w:t xml:space="preserve">who </w:t>
      </w:r>
      <w:r w:rsidR="00453BA3">
        <w:t>also listed Muslims in that category) ironically owned Muslims and didn’t see that these ideas</w:t>
      </w:r>
      <w:r w:rsidR="00FE7D41">
        <w:t xml:space="preserve"> about rights were in conflict with </w:t>
      </w:r>
      <w:r w:rsidR="00552D53">
        <w:t xml:space="preserve">then </w:t>
      </w:r>
      <w:r w:rsidR="00FE7D41">
        <w:t xml:space="preserve">notions of race and slavery.  </w:t>
      </w:r>
    </w:p>
    <w:p w14:paraId="2AC2437E" w14:textId="77777777" w:rsidR="00FE7D41" w:rsidRDefault="00FE7D41"/>
    <w:p w14:paraId="2470F978" w14:textId="77777777" w:rsidR="00FE7D41" w:rsidRDefault="00FE7D41">
      <w:r>
        <w:t>That’s the biggest contradiction in all of this.  You can map out rights, you can talk about a future with Muslims in the country, but at the same time you’re oblivious to the Muslims who were there.</w:t>
      </w:r>
    </w:p>
    <w:p w14:paraId="53E1DCB8" w14:textId="77777777" w:rsidR="00FE7D41" w:rsidRDefault="00FE7D41"/>
    <w:p w14:paraId="3BED1D3A" w14:textId="77777777" w:rsidR="00FE7D41" w:rsidRPr="004131BF" w:rsidRDefault="00FE7D41">
      <w:pPr>
        <w:rPr>
          <w:b/>
        </w:rPr>
      </w:pPr>
      <w:r w:rsidRPr="004131BF">
        <w:rPr>
          <w:b/>
        </w:rPr>
        <w:t>J: And that you owned them, and they were slaves.</w:t>
      </w:r>
    </w:p>
    <w:p w14:paraId="5FA9CAA1" w14:textId="77777777" w:rsidR="00FE7D41" w:rsidRDefault="00FE7D41"/>
    <w:p w14:paraId="7A41BCF6" w14:textId="310C5DF9" w:rsidR="001D6386" w:rsidRDefault="00FE7D41">
      <w:r>
        <w:t xml:space="preserve">D: And you owned them!  </w:t>
      </w:r>
      <w:proofErr w:type="gramStart"/>
      <w:r>
        <w:t>The idea of rights, of any kind, is obliterated by this slavery institution</w:t>
      </w:r>
      <w:proofErr w:type="gramEnd"/>
      <w:r>
        <w:t xml:space="preserve">.   </w:t>
      </w:r>
    </w:p>
    <w:p w14:paraId="245C0BE9" w14:textId="77777777" w:rsidR="001D6386" w:rsidRDefault="001D6386"/>
    <w:p w14:paraId="62F734B3" w14:textId="427DDF4A" w:rsidR="001B5235" w:rsidRPr="004131BF" w:rsidRDefault="00FE7D41">
      <w:pPr>
        <w:rPr>
          <w:b/>
        </w:rPr>
      </w:pPr>
      <w:r w:rsidRPr="004131BF">
        <w:rPr>
          <w:b/>
        </w:rPr>
        <w:t xml:space="preserve">J: What are the implications of this research for today? </w:t>
      </w:r>
    </w:p>
    <w:p w14:paraId="71EBFECF" w14:textId="77777777" w:rsidR="00FE7D41" w:rsidRDefault="00FE7D41"/>
    <w:p w14:paraId="5F54FC5C" w14:textId="77777777" w:rsidR="002E1E3D" w:rsidRDefault="00FE7D41">
      <w:r>
        <w:t>D: Well, in the afterward of the book,</w:t>
      </w:r>
      <w:r w:rsidR="002E1E3D">
        <w:t xml:space="preserve"> I try to talk about the fact that (as in the 18</w:t>
      </w:r>
      <w:r w:rsidR="002E1E3D" w:rsidRPr="002E1E3D">
        <w:rPr>
          <w:vertAlign w:val="superscript"/>
        </w:rPr>
        <w:t>th</w:t>
      </w:r>
      <w:r w:rsidR="002E1E3D">
        <w:t xml:space="preserve"> century), Muslims, Jews, and Catholics were often linked together as outsiders.  Once the theory of civil rights and religious liberty included all three groups, they were technically accorded these rights.  There’s no religious test in the constitution, freedom of all religion is guaranteed in the first amendment.   But in truth, Jews and Catholics struggled into the 20</w:t>
      </w:r>
      <w:r w:rsidR="002E1E3D" w:rsidRPr="002E1E3D">
        <w:rPr>
          <w:vertAlign w:val="superscript"/>
        </w:rPr>
        <w:t>th</w:t>
      </w:r>
      <w:r w:rsidR="002E1E3D">
        <w:t xml:space="preserve"> century to realize those rights against amazing bigotry.   I think the difference is Muslims now are in a position that Jews and Catholics once were.  They are a group that is often targeted as not fully American.  When we have a diverse and dynamic American citizenry, who vote, who live here, and who have been guaranteed rights (not just in terms of our documents, but historically).  Those who would suggest somehow, that American Muslims are not full citizens, probably need to learn more history.</w:t>
      </w:r>
    </w:p>
    <w:p w14:paraId="04150B02" w14:textId="77777777" w:rsidR="002E1E3D" w:rsidRDefault="002E1E3D"/>
    <w:p w14:paraId="059B3EBE" w14:textId="0A5D84EB" w:rsidR="00FE7D41" w:rsidRPr="004131BF" w:rsidRDefault="002E1E3D">
      <w:pPr>
        <w:rPr>
          <w:b/>
        </w:rPr>
      </w:pPr>
      <w:r w:rsidRPr="004131BF">
        <w:rPr>
          <w:b/>
        </w:rPr>
        <w:t>J: I think for that reason, this research is really important.  To see the origins of the state that we live in included this very broad, universal concept of religious toleration and rights.</w:t>
      </w:r>
    </w:p>
    <w:p w14:paraId="3EB03E94" w14:textId="77777777" w:rsidR="002E1E3D" w:rsidRDefault="002E1E3D"/>
    <w:p w14:paraId="200EC5C2" w14:textId="05302CB4" w:rsidR="003749BA" w:rsidRDefault="00552D53">
      <w:r>
        <w:t>D: Right. I</w:t>
      </w:r>
      <w:r w:rsidR="002E1E3D">
        <w:t>n fact this is essentially the principle that supports inclusion.  So you’re either going to include everyone—Jefferson even mentions Hindus in his notion of those who should be included, not just with religious liberty, but</w:t>
      </w:r>
      <w:r>
        <w:t xml:space="preserve"> actual rights and potential access to</w:t>
      </w:r>
      <w:r w:rsidR="002E1E3D">
        <w:t xml:space="preserve"> political office.  In fact, when we see congressman Ellison elected, I don’t think it w</w:t>
      </w:r>
      <w:r w:rsidR="003749BA">
        <w:t>as in spite of his religion, I happen to think it was because of it. That there was a place for that—</w:t>
      </w:r>
    </w:p>
    <w:p w14:paraId="3B7A56BE" w14:textId="77777777" w:rsidR="003749BA" w:rsidRDefault="003749BA"/>
    <w:p w14:paraId="46B94218" w14:textId="1779003C" w:rsidR="003749BA" w:rsidRPr="004131BF" w:rsidRDefault="003749BA">
      <w:pPr>
        <w:rPr>
          <w:b/>
        </w:rPr>
      </w:pPr>
      <w:proofErr w:type="gramStart"/>
      <w:r w:rsidRPr="004131BF">
        <w:rPr>
          <w:b/>
        </w:rPr>
        <w:t>J: —For electing a Muslim.</w:t>
      </w:r>
      <w:proofErr w:type="gramEnd"/>
    </w:p>
    <w:p w14:paraId="6CD1B4A3" w14:textId="77777777" w:rsidR="003749BA" w:rsidRDefault="003749BA"/>
    <w:p w14:paraId="40C0D3FC" w14:textId="242FB2FC" w:rsidR="002E1E3D" w:rsidRDefault="003749BA">
      <w:proofErr w:type="gramStart"/>
      <w:r>
        <w:t xml:space="preserve">D: </w:t>
      </w:r>
      <w:r w:rsidR="002E1E3D">
        <w:t xml:space="preserve"> </w:t>
      </w:r>
      <w:r>
        <w:t>For electing a Muslim.</w:t>
      </w:r>
      <w:proofErr w:type="gramEnd"/>
      <w:r>
        <w:t xml:space="preserve">  That’s the logical outcome of these prescriptions from the 18</w:t>
      </w:r>
      <w:r w:rsidRPr="003749BA">
        <w:rPr>
          <w:vertAlign w:val="superscript"/>
        </w:rPr>
        <w:t>th</w:t>
      </w:r>
      <w:r>
        <w:t xml:space="preserve"> century</w:t>
      </w:r>
      <w:r w:rsidR="00552D53">
        <w:t>.</w:t>
      </w:r>
    </w:p>
    <w:p w14:paraId="7D861EFE" w14:textId="77777777" w:rsidR="003749BA" w:rsidRDefault="003749BA"/>
    <w:p w14:paraId="05ECB328" w14:textId="325C21EB" w:rsidR="003749BA" w:rsidRPr="004131BF" w:rsidRDefault="003749BA">
      <w:pPr>
        <w:rPr>
          <w:b/>
        </w:rPr>
      </w:pPr>
      <w:r w:rsidRPr="004131BF">
        <w:rPr>
          <w:b/>
        </w:rPr>
        <w:t>J: Thank you very much Denise, I think it’s a fantastic book, and I hope it’s very widely read.</w:t>
      </w:r>
    </w:p>
    <w:p w14:paraId="080D5E1D" w14:textId="77777777" w:rsidR="003749BA" w:rsidRDefault="003749BA"/>
    <w:p w14:paraId="4B27CC0C" w14:textId="50CBB7EF" w:rsidR="003749BA" w:rsidRDefault="003749BA">
      <w:r>
        <w:t xml:space="preserve">D: Thanks Joan. </w:t>
      </w:r>
    </w:p>
    <w:sectPr w:rsidR="003749BA" w:rsidSect="00F92C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79"/>
    <w:rsid w:val="000005E0"/>
    <w:rsid w:val="000156A3"/>
    <w:rsid w:val="00116FCD"/>
    <w:rsid w:val="00137052"/>
    <w:rsid w:val="00181098"/>
    <w:rsid w:val="00195A06"/>
    <w:rsid w:val="001B5235"/>
    <w:rsid w:val="001D6386"/>
    <w:rsid w:val="001E2396"/>
    <w:rsid w:val="002045C0"/>
    <w:rsid w:val="00252A2C"/>
    <w:rsid w:val="002E1E3D"/>
    <w:rsid w:val="00314289"/>
    <w:rsid w:val="003749BA"/>
    <w:rsid w:val="003956A9"/>
    <w:rsid w:val="004131BF"/>
    <w:rsid w:val="00453BA3"/>
    <w:rsid w:val="005032EF"/>
    <w:rsid w:val="00552D53"/>
    <w:rsid w:val="005B572F"/>
    <w:rsid w:val="0078485D"/>
    <w:rsid w:val="00807D20"/>
    <w:rsid w:val="0097636D"/>
    <w:rsid w:val="009C7F8B"/>
    <w:rsid w:val="00A37711"/>
    <w:rsid w:val="00D67FAD"/>
    <w:rsid w:val="00E7670F"/>
    <w:rsid w:val="00EE2779"/>
    <w:rsid w:val="00F92C66"/>
    <w:rsid w:val="00FE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AF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2158</Words>
  <Characters>12304</Characters>
  <Application>Microsoft Macintosh Word</Application>
  <DocSecurity>0</DocSecurity>
  <Lines>102</Lines>
  <Paragraphs>28</Paragraphs>
  <ScaleCrop>false</ScaleCrop>
  <Company>University of Texas, Austin</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Binkow</dc:creator>
  <cp:keywords/>
  <dc:description/>
  <cp:lastModifiedBy>Henry Wiencek</cp:lastModifiedBy>
  <cp:revision>2</cp:revision>
  <dcterms:created xsi:type="dcterms:W3CDTF">2014-03-02T18:59:00Z</dcterms:created>
  <dcterms:modified xsi:type="dcterms:W3CDTF">2014-03-02T18:59:00Z</dcterms:modified>
</cp:coreProperties>
</file>